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B55BC" w14:textId="5843F637" w:rsidR="008B4844" w:rsidRPr="0099674A" w:rsidRDefault="0099674A" w:rsidP="00CC6F83">
      <w:pPr>
        <w:pStyle w:val="berschrift1"/>
        <w:rPr>
          <w:rFonts w:cs="Arial"/>
        </w:rPr>
      </w:pPr>
      <w:r>
        <w:t>Solution sheet Experiment 6 - Multiway switching</w:t>
      </w:r>
    </w:p>
    <w:p w14:paraId="5C4339F8" w14:textId="77777777" w:rsidR="00E1562C" w:rsidRPr="0099674A" w:rsidRDefault="00E1562C" w:rsidP="00CC6F83">
      <w:pPr>
        <w:pStyle w:val="berschrift2"/>
        <w:rPr>
          <w:rFonts w:cs="Arial"/>
        </w:rPr>
      </w:pPr>
      <w:r>
        <w:t>Evaluating the experimental task</w:t>
      </w:r>
    </w:p>
    <w:p w14:paraId="1A13C42D" w14:textId="0933F80F" w:rsidR="00656A91" w:rsidRPr="0099674A" w:rsidRDefault="00FF1B2B" w:rsidP="00FF1B2B">
      <w:pPr>
        <w:pStyle w:val="Listenabsatz"/>
        <w:numPr>
          <w:ilvl w:val="0"/>
          <w:numId w:val="40"/>
        </w:numPr>
        <w:rPr>
          <w:rFonts w:ascii="Arial" w:hAnsi="Arial" w:cs="Arial"/>
        </w:rPr>
      </w:pPr>
      <w:r>
        <w:rPr>
          <w:rFonts w:ascii="Arial" w:hAnsi="Arial"/>
        </w:rPr>
        <w:t>The LED lights up in this circuit when both buttons are pressed or when both buttons are released:</w:t>
      </w:r>
    </w:p>
    <w:p w14:paraId="0359A71A" w14:textId="107F96E8" w:rsidR="00656A91" w:rsidRPr="0099674A" w:rsidRDefault="00DC51BB" w:rsidP="00656A91">
      <w:pPr>
        <w:pStyle w:val="Listenabsatz"/>
        <w:rPr>
          <w:rFonts w:ascii="Arial" w:hAnsi="Arial" w:cs="Arial"/>
        </w:rPr>
      </w:pPr>
      <w:r>
        <w:rPr>
          <w:noProof/>
        </w:rPr>
        <mc:AlternateContent>
          <mc:Choice Requires="wps">
            <w:drawing>
              <wp:anchor distT="45720" distB="45720" distL="114300" distR="114300" simplePos="0" relativeHeight="251665408" behindDoc="0" locked="0" layoutInCell="1" allowOverlap="1" wp14:anchorId="56B3CA68" wp14:editId="1A1EE112">
                <wp:simplePos x="0" y="0"/>
                <wp:positionH relativeFrom="column">
                  <wp:posOffset>3404870</wp:posOffset>
                </wp:positionH>
                <wp:positionV relativeFrom="paragraph">
                  <wp:posOffset>1488440</wp:posOffset>
                </wp:positionV>
                <wp:extent cx="428625" cy="209550"/>
                <wp:effectExtent l="0" t="0" r="9525"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09550"/>
                        </a:xfrm>
                        <a:prstGeom prst="rect">
                          <a:avLst/>
                        </a:prstGeom>
                        <a:solidFill>
                          <a:schemeClr val="bg1">
                            <a:lumMod val="75000"/>
                          </a:schemeClr>
                        </a:solidFill>
                        <a:ln w="9525">
                          <a:noFill/>
                          <a:miter lim="800000"/>
                          <a:headEnd/>
                          <a:tailEnd/>
                        </a:ln>
                      </wps:spPr>
                      <wps:txbx>
                        <w:txbxContent>
                          <w:p w14:paraId="1B5BE4B9" w14:textId="77777777" w:rsidR="00DC51BB" w:rsidRPr="00C067A2" w:rsidRDefault="00DC51BB" w:rsidP="00DC51BB">
                            <w:pPr>
                              <w:rPr>
                                <w:rFonts w:ascii="Arial" w:hAnsi="Arial" w:cs="Arial"/>
                                <w:sz w:val="18"/>
                              </w:rPr>
                            </w:pPr>
                            <w:r>
                              <w:rPr>
                                <w:rFonts w:ascii="Arial" w:hAnsi="Arial"/>
                                <w:sz w:val="18"/>
                              </w:rPr>
                              <w:t>LED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B3CA68" id="_x0000_t202" coordsize="21600,21600" o:spt="202" path="m,l,21600r21600,l21600,xe">
                <v:stroke joinstyle="miter"/>
                <v:path gradientshapeok="t" o:connecttype="rect"/>
              </v:shapetype>
              <v:shape id="Textfeld 2" o:spid="_x0000_s1026" type="#_x0000_t202" style="position:absolute;left:0;text-align:left;margin-left:268.1pt;margin-top:117.2pt;width:33.75pt;height:16.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" fillcolor="#bfbfbf [2412]" stroked="f">
                <v:textbox>
                  <w:txbxContent>
                    <w:p w14:paraId="1B5BE4B9" w14:textId="77777777" w:rsidR="00DC51BB" w:rsidRPr="00C067A2" w:rsidRDefault="00DC51BB" w:rsidP="00DC51BB">
                      <w:pPr>
                        <w:rPr>
                          <w:sz w:val="18"/>
                          <w:rFonts w:ascii="Arial" w:hAnsi="Arial" w:cs="Arial"/>
                        </w:rPr>
                      </w:pPr>
                      <w:r>
                        <w:rPr>
                          <w:sz w:val="18"/>
                          <w:rFonts w:ascii="Arial" w:hAnsi="Arial"/>
                        </w:rPr>
                        <w:t xml:space="preserve">LED</w:t>
                      </w:r>
                    </w:p>
                  </w:txbxContent>
                </v:textbox>
              </v:shape>
            </w:pict>
          </mc:Fallback>
        </mc:AlternateContent>
      </w:r>
      <w:r>
        <w:rPr>
          <w:noProof/>
        </w:rPr>
        <mc:AlternateContent>
          <mc:Choice Requires="wps">
            <w:drawing>
              <wp:anchor distT="45720" distB="45720" distL="114300" distR="114300" simplePos="0" relativeHeight="251663360" behindDoc="0" locked="0" layoutInCell="1" allowOverlap="1" wp14:anchorId="70286274" wp14:editId="07375594">
                <wp:simplePos x="0" y="0"/>
                <wp:positionH relativeFrom="column">
                  <wp:posOffset>2966720</wp:posOffset>
                </wp:positionH>
                <wp:positionV relativeFrom="paragraph">
                  <wp:posOffset>1059815</wp:posOffset>
                </wp:positionV>
                <wp:extent cx="619125" cy="209550"/>
                <wp:effectExtent l="0" t="0" r="9525"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1AFBAF90" w14:textId="77777777" w:rsidR="00273946" w:rsidRPr="00C067A2" w:rsidRDefault="00273946" w:rsidP="00273946">
                            <w:pPr>
                              <w:rPr>
                                <w:rFonts w:ascii="Arial" w:hAnsi="Arial" w:cs="Arial"/>
                                <w:sz w:val="18"/>
                              </w:rPr>
                            </w:pPr>
                            <w:r>
                              <w:rPr>
                                <w:rFonts w:ascii="Arial" w:hAnsi="Arial"/>
                                <w:sz w:val="18"/>
                              </w:rPr>
                              <w:t>Button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286274" id="_x0000_s1027" type="#_x0000_t202" style="position:absolute;left:0;text-align:left;margin-left:233.6pt;margin-top:83.45pt;width:48.75pt;height:1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" fillcolor="#bfbfbf [2412]" stroked="f">
                <v:textbox>
                  <w:txbxContent>
                    <w:p w14:paraId="1AFBAF90" w14:textId="77777777" w:rsidR="00273946" w:rsidRPr="00C067A2" w:rsidRDefault="00273946" w:rsidP="00273946">
                      <w:pPr>
                        <w:rPr>
                          <w:sz w:val="18"/>
                          <w:rFonts w:ascii="Arial" w:hAnsi="Arial" w:cs="Arial"/>
                        </w:rPr>
                      </w:pPr>
                      <w:r>
                        <w:rPr>
                          <w:sz w:val="18"/>
                          <w:rFonts w:ascii="Arial" w:hAnsi="Arial"/>
                        </w:rPr>
                        <w:t xml:space="preserve">Button 2</w:t>
                      </w:r>
                    </w:p>
                  </w:txbxContent>
                </v:textbox>
              </v:shape>
            </w:pict>
          </mc:Fallback>
        </mc:AlternateContent>
      </w:r>
      <w:r>
        <w:rPr>
          <w:noProof/>
        </w:rPr>
        <mc:AlternateContent>
          <mc:Choice Requires="wps">
            <w:drawing>
              <wp:anchor distT="45720" distB="45720" distL="114300" distR="114300" simplePos="0" relativeHeight="251661312" behindDoc="0" locked="0" layoutInCell="1" allowOverlap="1" wp14:anchorId="7DE296D2" wp14:editId="5E497B47">
                <wp:simplePos x="0" y="0"/>
                <wp:positionH relativeFrom="column">
                  <wp:posOffset>1905000</wp:posOffset>
                </wp:positionH>
                <wp:positionV relativeFrom="paragraph">
                  <wp:posOffset>1054735</wp:posOffset>
                </wp:positionV>
                <wp:extent cx="619125" cy="1404620"/>
                <wp:effectExtent l="0" t="0" r="9525"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chemeClr val="bg1">
                            <a:lumMod val="75000"/>
                          </a:schemeClr>
                        </a:solidFill>
                        <a:ln w="9525">
                          <a:noFill/>
                          <a:miter lim="800000"/>
                          <a:headEnd/>
                          <a:tailEnd/>
                        </a:ln>
                      </wps:spPr>
                      <wps:txbx>
                        <w:txbxContent>
                          <w:p w14:paraId="094ECCF3" w14:textId="77777777" w:rsidR="00417F4A" w:rsidRPr="00C067A2" w:rsidRDefault="00417F4A" w:rsidP="00417F4A">
                            <w:pPr>
                              <w:rPr>
                                <w:rFonts w:ascii="Arial" w:hAnsi="Arial" w:cs="Arial"/>
                                <w:sz w:val="18"/>
                              </w:rPr>
                            </w:pPr>
                            <w:r>
                              <w:rPr>
                                <w:rFonts w:ascii="Arial" w:hAnsi="Arial"/>
                                <w:sz w:val="18"/>
                              </w:rPr>
                              <w:t>Button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DE296D2" id="_x0000_s1028" type="#_x0000_t202" style="position:absolute;left:0;text-align:left;margin-left:150pt;margin-top:83.05pt;width:48.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" fillcolor="#bfbfbf [2412]" stroked="f">
                <v:textbox style="mso-fit-shape-to-text:t">
                  <w:txbxContent>
                    <w:p w14:paraId="094ECCF3" w14:textId="77777777" w:rsidR="00417F4A" w:rsidRPr="00C067A2" w:rsidRDefault="00417F4A" w:rsidP="00417F4A">
                      <w:pPr>
                        <w:rPr>
                          <w:sz w:val="18"/>
                          <w:rFonts w:ascii="Arial" w:hAnsi="Arial" w:cs="Arial"/>
                        </w:rPr>
                      </w:pPr>
                      <w:r>
                        <w:rPr>
                          <w:sz w:val="18"/>
                          <w:rFonts w:ascii="Arial" w:hAnsi="Arial"/>
                        </w:rPr>
                        <w:t xml:space="preserve">Button 1</w:t>
                      </w:r>
                    </w:p>
                  </w:txbxContent>
                </v:textbox>
              </v:shape>
            </w:pict>
          </mc:Fallback>
        </mc:AlternateContent>
      </w:r>
      <w:r>
        <w:rPr>
          <w:noProof/>
        </w:rPr>
        <mc:AlternateContent>
          <mc:Choice Requires="wps">
            <w:drawing>
              <wp:anchor distT="45720" distB="45720" distL="114300" distR="114300" simplePos="0" relativeHeight="251659264" behindDoc="0" locked="0" layoutInCell="1" allowOverlap="1" wp14:anchorId="12C75ADF" wp14:editId="358A2A55">
                <wp:simplePos x="0" y="0"/>
                <wp:positionH relativeFrom="column">
                  <wp:posOffset>600075</wp:posOffset>
                </wp:positionH>
                <wp:positionV relativeFrom="paragraph">
                  <wp:posOffset>1466215</wp:posOffset>
                </wp:positionV>
                <wp:extent cx="87630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4620"/>
                        </a:xfrm>
                        <a:prstGeom prst="rect">
                          <a:avLst/>
                        </a:prstGeom>
                        <a:solidFill>
                          <a:schemeClr val="bg1">
                            <a:lumMod val="75000"/>
                          </a:schemeClr>
                        </a:solidFill>
                        <a:ln w="9525">
                          <a:noFill/>
                          <a:miter lim="800000"/>
                          <a:headEnd/>
                          <a:tailEnd/>
                        </a:ln>
                      </wps:spPr>
                      <wps:txbx>
                        <w:txbxContent>
                          <w:p w14:paraId="1E858612" w14:textId="77777777" w:rsidR="00AF1A14" w:rsidRPr="00C067A2" w:rsidRDefault="00AF1A14" w:rsidP="00AF1A14">
                            <w:pPr>
                              <w:rPr>
                                <w:rFonts w:ascii="Arial" w:hAnsi="Arial" w:cs="Arial"/>
                                <w:sz w:val="18"/>
                              </w:rPr>
                            </w:pPr>
                            <w:r>
                              <w:rPr>
                                <w:rFonts w:ascii="Arial" w:hAnsi="Arial"/>
                                <w:sz w:val="18"/>
                              </w:rPr>
                              <w:t>Battery holder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C75ADF" id="_x0000_s1029" type="#_x0000_t202" style="position:absolute;left:0;text-align:left;margin-left:47.25pt;margin-top:115.45pt;width:6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" fillcolor="#bfbfbf [2412]" stroked="f">
                <v:textbox style="mso-fit-shape-to-text:t">
                  <w:txbxContent>
                    <w:p w14:paraId="1E858612" w14:textId="77777777" w:rsidR="00AF1A14" w:rsidRPr="00C067A2" w:rsidRDefault="00AF1A14" w:rsidP="00AF1A14">
                      <w:pPr>
                        <w:rPr>
                          <w:sz w:val="18"/>
                          <w:rFonts w:ascii="Arial" w:hAnsi="Arial" w:cs="Arial"/>
                        </w:rPr>
                      </w:pPr>
                      <w:r>
                        <w:rPr>
                          <w:sz w:val="18"/>
                          <w:rFonts w:ascii="Arial" w:hAnsi="Arial"/>
                        </w:rPr>
                        <w:t xml:space="preserve">Battery holder</w:t>
                      </w:r>
                    </w:p>
                  </w:txbxContent>
                </v:textbox>
              </v:shape>
            </w:pict>
          </mc:Fallback>
        </mc:AlternateContent>
      </w:r>
      <w:r>
        <w:rPr>
          <w:rFonts w:ascii="Arial" w:hAnsi="Arial"/>
        </w:rPr>
        <w:object w:dxaOrig="6766" w:dyaOrig="3646" w14:anchorId="1E11C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3pt;height:182.5pt" o:ole="">
            <v:imagedata r:id="rId7" o:title=""/>
          </v:shape>
          <o:OLEObject Type="Embed" ProgID="Visio.Drawing.15" ShapeID="_x0000_i1025" DrawAspect="Content" ObjectID="_1675685862" r:id="rId8"/>
        </w:object>
      </w:r>
    </w:p>
    <w:p w14:paraId="216C3F21" w14:textId="335914E9" w:rsidR="007A7500" w:rsidRPr="0099674A" w:rsidRDefault="00FF1B2B" w:rsidP="00656A91">
      <w:pPr>
        <w:pStyle w:val="Listenabsatz"/>
        <w:rPr>
          <w:rFonts w:ascii="Arial" w:hAnsi="Arial" w:cs="Arial"/>
        </w:rPr>
      </w:pPr>
      <w:r>
        <w:rPr>
          <w:rFonts w:ascii="Arial" w:hAnsi="Arial"/>
        </w:rPr>
        <w:t>When one of the two buttons is pressed (does not matter which one) and the other is released, the LED remains off because the current cannot flow through both buttons:</w:t>
      </w:r>
    </w:p>
    <w:p w14:paraId="50BE8EAF" w14:textId="7B840CD3" w:rsidR="00656A91" w:rsidRPr="0099674A" w:rsidRDefault="00756B72" w:rsidP="00656A91">
      <w:pPr>
        <w:pStyle w:val="Listenabsatz"/>
        <w:rPr>
          <w:rFonts w:ascii="Arial" w:hAnsi="Arial" w:cs="Arial"/>
        </w:rPr>
      </w:pPr>
      <w:r>
        <w:rPr>
          <w:noProof/>
        </w:rPr>
        <mc:AlternateContent>
          <mc:Choice Requires="wps">
            <w:drawing>
              <wp:anchor distT="45720" distB="45720" distL="114300" distR="114300" simplePos="0" relativeHeight="251673600" behindDoc="0" locked="0" layoutInCell="1" allowOverlap="1" wp14:anchorId="30A51024" wp14:editId="0D62D446">
                <wp:simplePos x="0" y="0"/>
                <wp:positionH relativeFrom="column">
                  <wp:posOffset>3385820</wp:posOffset>
                </wp:positionH>
                <wp:positionV relativeFrom="paragraph">
                  <wp:posOffset>1483995</wp:posOffset>
                </wp:positionV>
                <wp:extent cx="428625" cy="209550"/>
                <wp:effectExtent l="0" t="0" r="9525"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09550"/>
                        </a:xfrm>
                        <a:prstGeom prst="rect">
                          <a:avLst/>
                        </a:prstGeom>
                        <a:solidFill>
                          <a:schemeClr val="bg1">
                            <a:lumMod val="75000"/>
                          </a:schemeClr>
                        </a:solidFill>
                        <a:ln w="9525">
                          <a:noFill/>
                          <a:miter lim="800000"/>
                          <a:headEnd/>
                          <a:tailEnd/>
                        </a:ln>
                      </wps:spPr>
                      <wps:txbx>
                        <w:txbxContent>
                          <w:p w14:paraId="43DC98BD" w14:textId="77777777" w:rsidR="00756B72" w:rsidRPr="00C067A2" w:rsidRDefault="00756B72" w:rsidP="00756B72">
                            <w:pPr>
                              <w:rPr>
                                <w:rFonts w:ascii="Arial" w:hAnsi="Arial" w:cs="Arial"/>
                                <w:sz w:val="18"/>
                              </w:rPr>
                            </w:pPr>
                            <w:r>
                              <w:rPr>
                                <w:rFonts w:ascii="Arial" w:hAnsi="Arial"/>
                                <w:sz w:val="18"/>
                              </w:rPr>
                              <w:t>LED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A51024" id="_x0000_s1030" type="#_x0000_t202" style="position:absolute;left:0;text-align:left;margin-left:266.6pt;margin-top:116.85pt;width:33.75pt;height:16.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" fillcolor="#bfbfbf [2412]" stroked="f">
                <v:textbox>
                  <w:txbxContent>
                    <w:p w14:paraId="43DC98BD" w14:textId="77777777" w:rsidR="00756B72" w:rsidRPr="00C067A2" w:rsidRDefault="00756B72" w:rsidP="00756B72">
                      <w:pPr>
                        <w:rPr>
                          <w:sz w:val="18"/>
                          <w:rFonts w:ascii="Arial" w:hAnsi="Arial" w:cs="Arial"/>
                        </w:rPr>
                      </w:pPr>
                      <w:r>
                        <w:rPr>
                          <w:sz w:val="18"/>
                          <w:rFonts w:ascii="Arial" w:hAnsi="Arial"/>
                        </w:rPr>
                        <w:t xml:space="preserve">LED</w:t>
                      </w:r>
                    </w:p>
                  </w:txbxContent>
                </v:textbox>
              </v:shape>
            </w:pict>
          </mc:Fallback>
        </mc:AlternateContent>
      </w:r>
      <w:r>
        <w:rPr>
          <w:noProof/>
        </w:rPr>
        <mc:AlternateContent>
          <mc:Choice Requires="wps">
            <w:drawing>
              <wp:anchor distT="45720" distB="45720" distL="114300" distR="114300" simplePos="0" relativeHeight="251671552" behindDoc="0" locked="0" layoutInCell="1" allowOverlap="1" wp14:anchorId="73F83647" wp14:editId="1F5261AB">
                <wp:simplePos x="0" y="0"/>
                <wp:positionH relativeFrom="column">
                  <wp:posOffset>2966720</wp:posOffset>
                </wp:positionH>
                <wp:positionV relativeFrom="paragraph">
                  <wp:posOffset>1064895</wp:posOffset>
                </wp:positionV>
                <wp:extent cx="619125" cy="209550"/>
                <wp:effectExtent l="0" t="0" r="9525"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209550"/>
                        </a:xfrm>
                        <a:prstGeom prst="rect">
                          <a:avLst/>
                        </a:prstGeom>
                        <a:solidFill>
                          <a:schemeClr val="bg1">
                            <a:lumMod val="75000"/>
                          </a:schemeClr>
                        </a:solidFill>
                        <a:ln w="9525">
                          <a:noFill/>
                          <a:miter lim="800000"/>
                          <a:headEnd/>
                          <a:tailEnd/>
                        </a:ln>
                      </wps:spPr>
                      <wps:txbx>
                        <w:txbxContent>
                          <w:p w14:paraId="09804F38" w14:textId="77777777" w:rsidR="00756B72" w:rsidRPr="00C067A2" w:rsidRDefault="00756B72" w:rsidP="00756B72">
                            <w:pPr>
                              <w:rPr>
                                <w:rFonts w:ascii="Arial" w:hAnsi="Arial" w:cs="Arial"/>
                                <w:sz w:val="18"/>
                              </w:rPr>
                            </w:pPr>
                            <w:r>
                              <w:rPr>
                                <w:rFonts w:ascii="Arial" w:hAnsi="Arial"/>
                                <w:sz w:val="18"/>
                              </w:rPr>
                              <w:t>Button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F83647" id="_x0000_s1031" type="#_x0000_t202" style="position:absolute;left:0;text-align:left;margin-left:233.6pt;margin-top:83.85pt;width:48.75pt;height:16.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" fillcolor="#bfbfbf [2412]" stroked="f">
                <v:textbox>
                  <w:txbxContent>
                    <w:p w14:paraId="09804F38" w14:textId="77777777" w:rsidR="00756B72" w:rsidRPr="00C067A2" w:rsidRDefault="00756B72" w:rsidP="00756B72">
                      <w:pPr>
                        <w:rPr>
                          <w:sz w:val="18"/>
                          <w:rFonts w:ascii="Arial" w:hAnsi="Arial" w:cs="Arial"/>
                        </w:rPr>
                      </w:pPr>
                      <w:r>
                        <w:rPr>
                          <w:sz w:val="18"/>
                          <w:rFonts w:ascii="Arial" w:hAnsi="Arial"/>
                        </w:rPr>
                        <w:t xml:space="preserve">Button 2</w:t>
                      </w:r>
                    </w:p>
                  </w:txbxContent>
                </v:textbox>
              </v:shape>
            </w:pict>
          </mc:Fallback>
        </mc:AlternateContent>
      </w:r>
      <w:r>
        <w:rPr>
          <w:noProof/>
        </w:rPr>
        <mc:AlternateContent>
          <mc:Choice Requires="wps">
            <w:drawing>
              <wp:anchor distT="45720" distB="45720" distL="114300" distR="114300" simplePos="0" relativeHeight="251669504" behindDoc="0" locked="0" layoutInCell="1" allowOverlap="1" wp14:anchorId="4B48CF56" wp14:editId="613BCD5A">
                <wp:simplePos x="0" y="0"/>
                <wp:positionH relativeFrom="column">
                  <wp:posOffset>1909445</wp:posOffset>
                </wp:positionH>
                <wp:positionV relativeFrom="paragraph">
                  <wp:posOffset>1064895</wp:posOffset>
                </wp:positionV>
                <wp:extent cx="619125" cy="1404620"/>
                <wp:effectExtent l="0" t="0" r="9525"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 cy="1404620"/>
                        </a:xfrm>
                        <a:prstGeom prst="rect">
                          <a:avLst/>
                        </a:prstGeom>
                        <a:solidFill>
                          <a:schemeClr val="bg1">
                            <a:lumMod val="75000"/>
                          </a:schemeClr>
                        </a:solidFill>
                        <a:ln w="9525">
                          <a:noFill/>
                          <a:miter lim="800000"/>
                          <a:headEnd/>
                          <a:tailEnd/>
                        </a:ln>
                      </wps:spPr>
                      <wps:txbx>
                        <w:txbxContent>
                          <w:p w14:paraId="635049FF" w14:textId="77777777" w:rsidR="00756B72" w:rsidRPr="00C067A2" w:rsidRDefault="00756B72" w:rsidP="00756B72">
                            <w:pPr>
                              <w:rPr>
                                <w:rFonts w:ascii="Arial" w:hAnsi="Arial" w:cs="Arial"/>
                                <w:sz w:val="18"/>
                              </w:rPr>
                            </w:pPr>
                            <w:r>
                              <w:rPr>
                                <w:rFonts w:ascii="Arial" w:hAnsi="Arial"/>
                                <w:sz w:val="18"/>
                              </w:rPr>
                              <w:t>Button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48CF56" id="_x0000_s1032" type="#_x0000_t202" style="position:absolute;left:0;text-align:left;margin-left:150.35pt;margin-top:83.85pt;width:48.7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" fillcolor="#bfbfbf [2412]" stroked="f">
                <v:textbox style="mso-fit-shape-to-text:t">
                  <w:txbxContent>
                    <w:p w14:paraId="635049FF" w14:textId="77777777" w:rsidR="00756B72" w:rsidRPr="00C067A2" w:rsidRDefault="00756B72" w:rsidP="00756B72">
                      <w:pPr>
                        <w:rPr>
                          <w:sz w:val="18"/>
                          <w:rFonts w:ascii="Arial" w:hAnsi="Arial" w:cs="Arial"/>
                        </w:rPr>
                      </w:pPr>
                      <w:r>
                        <w:rPr>
                          <w:sz w:val="18"/>
                          <w:rFonts w:ascii="Arial" w:hAnsi="Arial"/>
                        </w:rPr>
                        <w:t xml:space="preserve">Button 1</w:t>
                      </w:r>
                    </w:p>
                  </w:txbxContent>
                </v:textbox>
              </v:shape>
            </w:pict>
          </mc:Fallback>
        </mc:AlternateContent>
      </w:r>
      <w:r>
        <w:rPr>
          <w:noProof/>
        </w:rPr>
        <mc:AlternateContent>
          <mc:Choice Requires="wps">
            <w:drawing>
              <wp:anchor distT="45720" distB="45720" distL="114300" distR="114300" simplePos="0" relativeHeight="251667456" behindDoc="0" locked="0" layoutInCell="1" allowOverlap="1" wp14:anchorId="7FA78E65" wp14:editId="328E51FE">
                <wp:simplePos x="0" y="0"/>
                <wp:positionH relativeFrom="column">
                  <wp:posOffset>604520</wp:posOffset>
                </wp:positionH>
                <wp:positionV relativeFrom="paragraph">
                  <wp:posOffset>1474470</wp:posOffset>
                </wp:positionV>
                <wp:extent cx="876300" cy="140462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4620"/>
                        </a:xfrm>
                        <a:prstGeom prst="rect">
                          <a:avLst/>
                        </a:prstGeom>
                        <a:solidFill>
                          <a:schemeClr val="bg1">
                            <a:lumMod val="75000"/>
                          </a:schemeClr>
                        </a:solidFill>
                        <a:ln w="9525">
                          <a:noFill/>
                          <a:miter lim="800000"/>
                          <a:headEnd/>
                          <a:tailEnd/>
                        </a:ln>
                      </wps:spPr>
                      <wps:txbx>
                        <w:txbxContent>
                          <w:p w14:paraId="7CBB6692" w14:textId="77777777" w:rsidR="00756B72" w:rsidRPr="00C067A2" w:rsidRDefault="00756B72" w:rsidP="00756B72">
                            <w:pPr>
                              <w:rPr>
                                <w:rFonts w:ascii="Arial" w:hAnsi="Arial" w:cs="Arial"/>
                                <w:sz w:val="18"/>
                              </w:rPr>
                            </w:pPr>
                            <w:r>
                              <w:rPr>
                                <w:rFonts w:ascii="Arial" w:hAnsi="Arial"/>
                                <w:sz w:val="18"/>
                              </w:rPr>
                              <w:t>Battery holder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A78E65" id="_x0000_s1033" type="#_x0000_t202" style="position:absolute;left:0;text-align:left;margin-left:47.6pt;margin-top:116.1pt;width:69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" fillcolor="#bfbfbf [2412]" stroked="f">
                <v:textbox style="mso-fit-shape-to-text:t">
                  <w:txbxContent>
                    <w:p w14:paraId="7CBB6692" w14:textId="77777777" w:rsidR="00756B72" w:rsidRPr="00C067A2" w:rsidRDefault="00756B72" w:rsidP="00756B72">
                      <w:pPr>
                        <w:rPr>
                          <w:sz w:val="18"/>
                          <w:rFonts w:ascii="Arial" w:hAnsi="Arial" w:cs="Arial"/>
                        </w:rPr>
                      </w:pPr>
                      <w:r>
                        <w:rPr>
                          <w:sz w:val="18"/>
                          <w:rFonts w:ascii="Arial" w:hAnsi="Arial"/>
                        </w:rPr>
                        <w:t xml:space="preserve">Battery holder</w:t>
                      </w:r>
                    </w:p>
                  </w:txbxContent>
                </v:textbox>
              </v:shape>
            </w:pict>
          </mc:Fallback>
        </mc:AlternateContent>
      </w:r>
      <w:r>
        <w:rPr>
          <w:rFonts w:ascii="Arial" w:hAnsi="Arial"/>
        </w:rPr>
        <w:object w:dxaOrig="6766" w:dyaOrig="3646" w14:anchorId="2A47AA62">
          <v:shape id="_x0000_i1026" type="#_x0000_t75" style="width:338.3pt;height:182.5pt" o:ole="">
            <v:imagedata r:id="rId9" o:title=""/>
          </v:shape>
          <o:OLEObject Type="Embed" ProgID="Visio.Drawing.15" ShapeID="_x0000_i1026" DrawAspect="Content" ObjectID="_1675685863" r:id="rId10"/>
        </w:object>
      </w:r>
    </w:p>
    <w:p w14:paraId="3974A42B" w14:textId="3E280F60" w:rsidR="00DD0B09" w:rsidRPr="0099674A" w:rsidRDefault="00DD0B09" w:rsidP="00DD0B09">
      <w:pPr>
        <w:pStyle w:val="Listenabsatz"/>
        <w:numPr>
          <w:ilvl w:val="0"/>
          <w:numId w:val="40"/>
        </w:numPr>
        <w:rPr>
          <w:rFonts w:ascii="Arial" w:hAnsi="Arial" w:cs="Arial"/>
        </w:rPr>
      </w:pPr>
      <w:r>
        <w:rPr>
          <w:rFonts w:ascii="Arial" w:hAnsi="Arial"/>
        </w:rPr>
        <w:t>You can use this circuit to control one lamp from two different places! No matter what the switch position for the farther button is: Regardless of where the buttons are and whether the lamp is on or not, you can switch a button and turn a lamp on or off.</w:t>
      </w:r>
    </w:p>
    <w:p w14:paraId="4ACAE23B" w14:textId="77777777" w:rsidR="005F6E68" w:rsidRPr="0099674A" w:rsidRDefault="005F6E68" w:rsidP="00DD0B09">
      <w:pPr>
        <w:pStyle w:val="Listenabsatz"/>
        <w:numPr>
          <w:ilvl w:val="0"/>
          <w:numId w:val="40"/>
        </w:numPr>
        <w:rPr>
          <w:rFonts w:ascii="Arial" w:hAnsi="Arial" w:cs="Arial"/>
        </w:rPr>
      </w:pPr>
      <w:r>
        <w:rPr>
          <w:rFonts w:ascii="Arial" w:hAnsi="Arial"/>
        </w:rPr>
        <w:t xml:space="preserve">When the normally open and normally closed contacts for the two buttons are connected “crossed”, the LED lights up when </w:t>
      </w:r>
      <w:r>
        <w:rPr>
          <w:rFonts w:ascii="Arial" w:hAnsi="Arial"/>
          <w:i/>
          <w:iCs/>
        </w:rPr>
        <w:t>exactly one</w:t>
      </w:r>
      <w:r>
        <w:rPr>
          <w:rFonts w:ascii="Arial" w:hAnsi="Arial"/>
        </w:rPr>
        <w:t xml:space="preserve"> button is pressed and the other is released. If both are pressed or both are released, the LED will stay off.</w:t>
      </w:r>
    </w:p>
    <w:p w14:paraId="6455DEC1" w14:textId="77777777" w:rsidR="005F6E68" w:rsidRPr="0099674A" w:rsidRDefault="005F6E68" w:rsidP="00DD0B09">
      <w:pPr>
        <w:pStyle w:val="Listenabsatz"/>
        <w:numPr>
          <w:ilvl w:val="0"/>
          <w:numId w:val="40"/>
        </w:numPr>
        <w:rPr>
          <w:rFonts w:ascii="Arial" w:hAnsi="Arial" w:cs="Arial"/>
        </w:rPr>
      </w:pPr>
      <w:r>
        <w:rPr>
          <w:rFonts w:ascii="Arial" w:hAnsi="Arial"/>
        </w:rPr>
        <w:t xml:space="preserve">You normally would not use </w:t>
      </w:r>
      <w:r>
        <w:rPr>
          <w:rFonts w:ascii="Arial" w:hAnsi="Arial"/>
          <w:i/>
          <w:iCs/>
        </w:rPr>
        <w:t>buttons</w:t>
      </w:r>
      <w:r>
        <w:rPr>
          <w:rFonts w:ascii="Arial" w:hAnsi="Arial"/>
        </w:rPr>
        <w:t xml:space="preserve"> for room lighting that would switch independently back to their resting position when they were released. After all, no one wants to have to stand by the door and hold the button down! Instead of buttons, you would probably use </w:t>
      </w:r>
      <w:r>
        <w:rPr>
          <w:rFonts w:ascii="Arial" w:hAnsi="Arial"/>
          <w:i/>
          <w:iCs/>
        </w:rPr>
        <w:t>switches</w:t>
      </w:r>
      <w:r>
        <w:rPr>
          <w:rFonts w:ascii="Arial" w:hAnsi="Arial"/>
        </w:rPr>
        <w:t xml:space="preserve"> that would stay in their last set position when they were released.</w:t>
      </w:r>
    </w:p>
    <w:p w14:paraId="7B016067" w14:textId="77777777" w:rsidR="0036332F" w:rsidRPr="0099674A" w:rsidRDefault="0036332F">
      <w:pPr>
        <w:spacing w:after="0"/>
        <w:jc w:val="left"/>
        <w:rPr>
          <w:rFonts w:ascii="Arial" w:hAnsi="Arial" w:cs="Arial"/>
        </w:rPr>
      </w:pPr>
      <w:r>
        <w:br w:type="page"/>
      </w:r>
    </w:p>
    <w:p w14:paraId="7EDC58AF" w14:textId="77777777" w:rsidR="0036332F" w:rsidRPr="0099674A" w:rsidRDefault="0036332F" w:rsidP="0036332F">
      <w:pPr>
        <w:pStyle w:val="Kategorie"/>
        <w:rPr>
          <w:rFonts w:cs="Arial"/>
        </w:rPr>
      </w:pPr>
      <w:r>
        <w:lastRenderedPageBreak/>
        <w:t>Systems</w:t>
      </w:r>
    </w:p>
    <w:p w14:paraId="664328C8" w14:textId="77777777" w:rsidR="0036332F" w:rsidRPr="0099674A" w:rsidRDefault="00080E93" w:rsidP="00CC6F83">
      <w:pPr>
        <w:pStyle w:val="berschrift1"/>
        <w:rPr>
          <w:rFonts w:cs="Arial"/>
        </w:rPr>
      </w:pPr>
      <w:r>
        <w:t>Experiment 6 - Multiway switching</w:t>
      </w:r>
    </w:p>
    <w:p w14:paraId="11E67E0C" w14:textId="77777777" w:rsidR="0036332F" w:rsidRPr="0099674A" w:rsidRDefault="0036332F" w:rsidP="00CC6F83">
      <w:pPr>
        <w:pStyle w:val="berschrift2"/>
        <w:rPr>
          <w:rFonts w:cs="Arial"/>
        </w:rPr>
      </w:pPr>
      <w:r>
        <w:t>Additional materials</w:t>
      </w:r>
    </w:p>
    <w:p w14:paraId="527E5F16" w14:textId="77777777" w:rsidR="0036332F" w:rsidRPr="0099674A" w:rsidRDefault="00431D12" w:rsidP="0036332F">
      <w:pPr>
        <w:rPr>
          <w:rFonts w:ascii="Arial" w:hAnsi="Arial" w:cs="Arial"/>
        </w:rPr>
      </w:pPr>
      <w:r>
        <w:rPr>
          <w:rFonts w:ascii="Arial" w:hAnsi="Arial"/>
        </w:rPr>
        <w:t xml:space="preserve">To turn the buttons into </w:t>
      </w:r>
      <w:r>
        <w:rPr>
          <w:rFonts w:ascii="Arial" w:hAnsi="Arial"/>
          <w:i/>
          <w:iCs/>
        </w:rPr>
        <w:t>switches</w:t>
      </w:r>
      <w:r>
        <w:rPr>
          <w:rFonts w:ascii="Arial" w:hAnsi="Arial"/>
        </w:rPr>
        <w:t>:</w:t>
      </w:r>
    </w:p>
    <w:p w14:paraId="5512A8D5" w14:textId="77777777" w:rsidR="00431D12" w:rsidRPr="0099674A" w:rsidRDefault="00431D12" w:rsidP="00431D12">
      <w:pPr>
        <w:pStyle w:val="Listenabsatz"/>
        <w:numPr>
          <w:ilvl w:val="0"/>
          <w:numId w:val="37"/>
        </w:numPr>
        <w:rPr>
          <w:rFonts w:ascii="Arial" w:hAnsi="Arial" w:cs="Arial"/>
        </w:rPr>
      </w:pPr>
      <w:r>
        <w:rPr>
          <w:rFonts w:ascii="Arial" w:hAnsi="Arial"/>
        </w:rPr>
        <w:t>Two additional round spring cams</w:t>
      </w:r>
    </w:p>
    <w:p w14:paraId="47E3C50D" w14:textId="77777777" w:rsidR="00431D12" w:rsidRPr="0099674A" w:rsidRDefault="00431D12" w:rsidP="00431D12">
      <w:pPr>
        <w:pStyle w:val="Listenabsatz"/>
        <w:numPr>
          <w:ilvl w:val="0"/>
          <w:numId w:val="37"/>
        </w:numPr>
        <w:rPr>
          <w:rFonts w:ascii="Arial" w:hAnsi="Arial" w:cs="Arial"/>
        </w:rPr>
      </w:pPr>
      <w:r>
        <w:rPr>
          <w:rFonts w:ascii="Arial" w:hAnsi="Arial"/>
        </w:rPr>
        <w:t>Two additional modules (such as module 15, module 30, module 7.5).</w:t>
      </w:r>
    </w:p>
    <w:sectPr w:rsidR="00431D12" w:rsidRPr="0099674A"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0708F" w14:textId="77777777" w:rsidR="00431D12" w:rsidRDefault="00431D12">
      <w:r>
        <w:separator/>
      </w:r>
    </w:p>
  </w:endnote>
  <w:endnote w:type="continuationSeparator" w:id="0">
    <w:p w14:paraId="3520663B" w14:textId="77777777" w:rsidR="00431D12" w:rsidRDefault="00431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076F8" w14:textId="77777777" w:rsidR="00431D12" w:rsidRDefault="00431D12">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6A825" w14:textId="77777777" w:rsidR="00431D12" w:rsidRDefault="00431D12">
    <w:pPr>
      <w:pStyle w:val="Fuzeile"/>
    </w:pPr>
    <w:r>
      <w:tab/>
    </w:r>
    <w:r>
      <w:tab/>
    </w:r>
    <w:r>
      <w:fldChar w:fldCharType="begin"/>
    </w:r>
    <w:r>
      <w:instrText>PAGE   \* MERGEFORMAT</w:instrText>
    </w:r>
    <w:r>
      <w:fldChar w:fldCharType="separate"/>
    </w:r>
    <w:r w:rsidR="00756B72">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BC735" w14:textId="77777777" w:rsidR="00431D12" w:rsidRDefault="00431D12">
      <w:r>
        <w:separator/>
      </w:r>
    </w:p>
  </w:footnote>
  <w:footnote w:type="continuationSeparator" w:id="0">
    <w:p w14:paraId="2CB66441" w14:textId="77777777" w:rsidR="00431D12" w:rsidRDefault="00431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702E9" w14:textId="77777777" w:rsidR="00431D12" w:rsidRDefault="00431D12" w:rsidP="00E96821">
    <w:pPr>
      <w:pStyle w:val="Kopfzeile"/>
    </w:pPr>
    <w:r>
      <w:rPr>
        <w:szCs w:val="24"/>
        <w:highlight w:val="yellow"/>
      </w:rPr>
      <w:t>TOPIC</w:t>
    </w:r>
    <w:r>
      <w:t xml:space="preserve"> </w:t>
    </w:r>
    <w:r>
      <w:tab/>
    </w:r>
    <w:r>
      <w:tab/>
    </w:r>
    <w:r>
      <w:rPr>
        <w:noProof/>
      </w:rPr>
      <w:drawing>
        <wp:inline distT="0" distB="0" distL="0" distR="0" wp14:anchorId="051E88FD" wp14:editId="7F7A0A41">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6ED9C" w14:textId="77777777" w:rsidR="00431D12" w:rsidRPr="00702A96" w:rsidRDefault="00431D12">
    <w:pPr>
      <w:pStyle w:val="Kopfzeile"/>
    </w:pPr>
    <w:r>
      <w:rPr>
        <w:noProof/>
      </w:rPr>
      <w:drawing>
        <wp:anchor distT="0" distB="0" distL="114300" distR="114300" simplePos="0" relativeHeight="251666432" behindDoc="0" locked="0" layoutInCell="1" allowOverlap="1" wp14:anchorId="07E8503C" wp14:editId="765AC192">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Circuits</w:t>
    </w:r>
    <w:r>
      <w:tab/>
    </w:r>
    <w:r>
      <w:tab/>
    </w:r>
    <w:r>
      <w:rPr>
        <w:noProof/>
      </w:rPr>
      <w:drawing>
        <wp:inline distT="0" distB="0" distL="0" distR="0" wp14:anchorId="12C0EB96" wp14:editId="0E1AA28D">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11486B"/>
    <w:multiLevelType w:val="hybridMultilevel"/>
    <w:tmpl w:val="DF009AEE"/>
    <w:lvl w:ilvl="0" w:tplc="AE3014A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B55256"/>
    <w:multiLevelType w:val="hybridMultilevel"/>
    <w:tmpl w:val="727EAB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AD7620A"/>
    <w:multiLevelType w:val="hybridMultilevel"/>
    <w:tmpl w:val="6F28C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7"/>
  </w:num>
  <w:num w:numId="23">
    <w:abstractNumId w:val="19"/>
  </w:num>
  <w:num w:numId="24">
    <w:abstractNumId w:val="18"/>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20"/>
  </w:num>
  <w:num w:numId="39">
    <w:abstractNumId w:val="26"/>
  </w:num>
  <w:num w:numId="40">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0E93"/>
    <w:rsid w:val="00083EE8"/>
    <w:rsid w:val="000A14B0"/>
    <w:rsid w:val="000A58E5"/>
    <w:rsid w:val="000B0025"/>
    <w:rsid w:val="000C0C66"/>
    <w:rsid w:val="000D0BC4"/>
    <w:rsid w:val="000D14B5"/>
    <w:rsid w:val="000D3717"/>
    <w:rsid w:val="000D7297"/>
    <w:rsid w:val="000E0259"/>
    <w:rsid w:val="000E3792"/>
    <w:rsid w:val="000F05B0"/>
    <w:rsid w:val="000F7641"/>
    <w:rsid w:val="000F7CFD"/>
    <w:rsid w:val="001064D3"/>
    <w:rsid w:val="00111235"/>
    <w:rsid w:val="00115F2E"/>
    <w:rsid w:val="0012561E"/>
    <w:rsid w:val="001278F5"/>
    <w:rsid w:val="00130514"/>
    <w:rsid w:val="00150FB2"/>
    <w:rsid w:val="0017296D"/>
    <w:rsid w:val="00190988"/>
    <w:rsid w:val="0019251C"/>
    <w:rsid w:val="001A449E"/>
    <w:rsid w:val="001A684F"/>
    <w:rsid w:val="001A7224"/>
    <w:rsid w:val="001B325C"/>
    <w:rsid w:val="001B764B"/>
    <w:rsid w:val="001D1A89"/>
    <w:rsid w:val="001D1C2A"/>
    <w:rsid w:val="001D69C8"/>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6611F"/>
    <w:rsid w:val="00271A2E"/>
    <w:rsid w:val="00273946"/>
    <w:rsid w:val="00280D4B"/>
    <w:rsid w:val="00282294"/>
    <w:rsid w:val="0028590F"/>
    <w:rsid w:val="002A22E6"/>
    <w:rsid w:val="002A5084"/>
    <w:rsid w:val="002A69BD"/>
    <w:rsid w:val="002D3AB9"/>
    <w:rsid w:val="002D3EE9"/>
    <w:rsid w:val="002D68A0"/>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EE2"/>
    <w:rsid w:val="00383D6D"/>
    <w:rsid w:val="00384F22"/>
    <w:rsid w:val="003859EA"/>
    <w:rsid w:val="00385F80"/>
    <w:rsid w:val="00390D1D"/>
    <w:rsid w:val="003A705F"/>
    <w:rsid w:val="003B0332"/>
    <w:rsid w:val="003C382C"/>
    <w:rsid w:val="003D0688"/>
    <w:rsid w:val="003D5BEC"/>
    <w:rsid w:val="003F1391"/>
    <w:rsid w:val="003F4669"/>
    <w:rsid w:val="003F4A96"/>
    <w:rsid w:val="004012C1"/>
    <w:rsid w:val="00413E03"/>
    <w:rsid w:val="00417F4A"/>
    <w:rsid w:val="004218BA"/>
    <w:rsid w:val="00431D12"/>
    <w:rsid w:val="00434525"/>
    <w:rsid w:val="00435EA1"/>
    <w:rsid w:val="004377CB"/>
    <w:rsid w:val="00455455"/>
    <w:rsid w:val="00455B7D"/>
    <w:rsid w:val="00476D4B"/>
    <w:rsid w:val="00482CE6"/>
    <w:rsid w:val="00495A5B"/>
    <w:rsid w:val="004B754D"/>
    <w:rsid w:val="004B7983"/>
    <w:rsid w:val="004C138F"/>
    <w:rsid w:val="004C5167"/>
    <w:rsid w:val="004D2ABB"/>
    <w:rsid w:val="004D2E5B"/>
    <w:rsid w:val="004D5672"/>
    <w:rsid w:val="004D713B"/>
    <w:rsid w:val="004F6D89"/>
    <w:rsid w:val="004F7A0B"/>
    <w:rsid w:val="00514710"/>
    <w:rsid w:val="00543BE7"/>
    <w:rsid w:val="005723E3"/>
    <w:rsid w:val="005729C7"/>
    <w:rsid w:val="00573ACB"/>
    <w:rsid w:val="00576668"/>
    <w:rsid w:val="005771A4"/>
    <w:rsid w:val="00591572"/>
    <w:rsid w:val="005940DF"/>
    <w:rsid w:val="00595245"/>
    <w:rsid w:val="005A49AD"/>
    <w:rsid w:val="005D2CD9"/>
    <w:rsid w:val="005D57A5"/>
    <w:rsid w:val="005E57C1"/>
    <w:rsid w:val="005F6E68"/>
    <w:rsid w:val="005F6FD5"/>
    <w:rsid w:val="005F7EED"/>
    <w:rsid w:val="006158A5"/>
    <w:rsid w:val="00617BB0"/>
    <w:rsid w:val="00627AD4"/>
    <w:rsid w:val="00631B87"/>
    <w:rsid w:val="00632C08"/>
    <w:rsid w:val="00633EF6"/>
    <w:rsid w:val="00643E62"/>
    <w:rsid w:val="00644F7C"/>
    <w:rsid w:val="006501CF"/>
    <w:rsid w:val="00656A91"/>
    <w:rsid w:val="006618BE"/>
    <w:rsid w:val="006705D1"/>
    <w:rsid w:val="006735F3"/>
    <w:rsid w:val="006B181A"/>
    <w:rsid w:val="006B5425"/>
    <w:rsid w:val="006C14DA"/>
    <w:rsid w:val="006E3468"/>
    <w:rsid w:val="006E5040"/>
    <w:rsid w:val="006E72F4"/>
    <w:rsid w:val="006F1E9C"/>
    <w:rsid w:val="00702A96"/>
    <w:rsid w:val="00706578"/>
    <w:rsid w:val="00712BE5"/>
    <w:rsid w:val="00713BC0"/>
    <w:rsid w:val="00716839"/>
    <w:rsid w:val="007229A8"/>
    <w:rsid w:val="00746124"/>
    <w:rsid w:val="00747754"/>
    <w:rsid w:val="00756B72"/>
    <w:rsid w:val="00781597"/>
    <w:rsid w:val="00782ED3"/>
    <w:rsid w:val="00787F52"/>
    <w:rsid w:val="00792E95"/>
    <w:rsid w:val="007A2EA9"/>
    <w:rsid w:val="007A7500"/>
    <w:rsid w:val="007B2084"/>
    <w:rsid w:val="007B2DB2"/>
    <w:rsid w:val="007B3659"/>
    <w:rsid w:val="007B6235"/>
    <w:rsid w:val="007B6D52"/>
    <w:rsid w:val="007C282A"/>
    <w:rsid w:val="007D3E43"/>
    <w:rsid w:val="007E05F7"/>
    <w:rsid w:val="00805C2F"/>
    <w:rsid w:val="00815790"/>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6712"/>
    <w:rsid w:val="008E2C4A"/>
    <w:rsid w:val="008E43BD"/>
    <w:rsid w:val="008F3397"/>
    <w:rsid w:val="008F33A0"/>
    <w:rsid w:val="00906F27"/>
    <w:rsid w:val="009070DC"/>
    <w:rsid w:val="009203DC"/>
    <w:rsid w:val="0093224F"/>
    <w:rsid w:val="00937B5D"/>
    <w:rsid w:val="00945F8D"/>
    <w:rsid w:val="00946EE1"/>
    <w:rsid w:val="00965E72"/>
    <w:rsid w:val="0096742E"/>
    <w:rsid w:val="00981AA1"/>
    <w:rsid w:val="00981D89"/>
    <w:rsid w:val="0098265E"/>
    <w:rsid w:val="00994BF9"/>
    <w:rsid w:val="0099674A"/>
    <w:rsid w:val="009972A6"/>
    <w:rsid w:val="009A25AA"/>
    <w:rsid w:val="009A6161"/>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B189E"/>
    <w:rsid w:val="00AC0D20"/>
    <w:rsid w:val="00AC1D75"/>
    <w:rsid w:val="00AC5E5A"/>
    <w:rsid w:val="00AC6B0C"/>
    <w:rsid w:val="00AD5E38"/>
    <w:rsid w:val="00AE0F63"/>
    <w:rsid w:val="00AE7717"/>
    <w:rsid w:val="00AF1A14"/>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1C7D"/>
    <w:rsid w:val="00B76AD1"/>
    <w:rsid w:val="00B820A9"/>
    <w:rsid w:val="00B92265"/>
    <w:rsid w:val="00B93F9E"/>
    <w:rsid w:val="00BB3A6C"/>
    <w:rsid w:val="00BD1737"/>
    <w:rsid w:val="00BD239F"/>
    <w:rsid w:val="00BD27A4"/>
    <w:rsid w:val="00BD2D8C"/>
    <w:rsid w:val="00BD40EC"/>
    <w:rsid w:val="00BF56BF"/>
    <w:rsid w:val="00BF665D"/>
    <w:rsid w:val="00C103BC"/>
    <w:rsid w:val="00C17CA0"/>
    <w:rsid w:val="00C35FA3"/>
    <w:rsid w:val="00C638FB"/>
    <w:rsid w:val="00C64AEF"/>
    <w:rsid w:val="00C66F6A"/>
    <w:rsid w:val="00C67E66"/>
    <w:rsid w:val="00C76238"/>
    <w:rsid w:val="00C77468"/>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418A3"/>
    <w:rsid w:val="00D462A8"/>
    <w:rsid w:val="00D6676D"/>
    <w:rsid w:val="00D805C6"/>
    <w:rsid w:val="00D83D7F"/>
    <w:rsid w:val="00D85B1D"/>
    <w:rsid w:val="00D8647C"/>
    <w:rsid w:val="00D93C74"/>
    <w:rsid w:val="00D94C19"/>
    <w:rsid w:val="00DA0436"/>
    <w:rsid w:val="00DA5B0E"/>
    <w:rsid w:val="00DB1666"/>
    <w:rsid w:val="00DC51BB"/>
    <w:rsid w:val="00DD0B09"/>
    <w:rsid w:val="00DD3EDD"/>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64198"/>
    <w:rsid w:val="00E72F37"/>
    <w:rsid w:val="00E7622D"/>
    <w:rsid w:val="00E81DF1"/>
    <w:rsid w:val="00E8260F"/>
    <w:rsid w:val="00E82918"/>
    <w:rsid w:val="00E8709C"/>
    <w:rsid w:val="00E96821"/>
    <w:rsid w:val="00EA3AD3"/>
    <w:rsid w:val="00EB5CCE"/>
    <w:rsid w:val="00EC0F53"/>
    <w:rsid w:val="00EC1DCF"/>
    <w:rsid w:val="00EE586D"/>
    <w:rsid w:val="00EF323F"/>
    <w:rsid w:val="00EF6673"/>
    <w:rsid w:val="00F3420A"/>
    <w:rsid w:val="00F40987"/>
    <w:rsid w:val="00F40AB1"/>
    <w:rsid w:val="00F42642"/>
    <w:rsid w:val="00F55307"/>
    <w:rsid w:val="00F55FDE"/>
    <w:rsid w:val="00F57954"/>
    <w:rsid w:val="00F62E7D"/>
    <w:rsid w:val="00F70A51"/>
    <w:rsid w:val="00F7267E"/>
    <w:rsid w:val="00F7716E"/>
    <w:rsid w:val="00F96926"/>
    <w:rsid w:val="00FB0D10"/>
    <w:rsid w:val="00FB4130"/>
    <w:rsid w:val="00FB51B5"/>
    <w:rsid w:val="00FB7830"/>
    <w:rsid w:val="00FC135F"/>
    <w:rsid w:val="00FF1B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115F6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 w:type="character" w:styleId="Kommentarzeichen">
    <w:name w:val="annotation reference"/>
    <w:basedOn w:val="Absatz-Standardschriftart"/>
    <w:rsid w:val="00431D12"/>
    <w:rPr>
      <w:sz w:val="16"/>
      <w:szCs w:val="16"/>
    </w:rPr>
  </w:style>
  <w:style w:type="paragraph" w:styleId="Kommentartext">
    <w:name w:val="annotation text"/>
    <w:basedOn w:val="Standard"/>
    <w:link w:val="KommentartextZchn"/>
    <w:rsid w:val="00431D12"/>
    <w:rPr>
      <w:sz w:val="20"/>
    </w:rPr>
  </w:style>
  <w:style w:type="character" w:customStyle="1" w:styleId="KommentartextZchn">
    <w:name w:val="Kommentartext Zchn"/>
    <w:basedOn w:val="Absatz-Standardschriftart"/>
    <w:link w:val="Kommentartext"/>
    <w:rsid w:val="00431D12"/>
  </w:style>
  <w:style w:type="paragraph" w:styleId="Kommentarthema">
    <w:name w:val="annotation subject"/>
    <w:basedOn w:val="Kommentartext"/>
    <w:next w:val="Kommentartext"/>
    <w:link w:val="KommentarthemaZchn"/>
    <w:semiHidden/>
    <w:unhideWhenUsed/>
    <w:rsid w:val="00431D12"/>
    <w:rPr>
      <w:b/>
      <w:bCs/>
    </w:rPr>
  </w:style>
  <w:style w:type="character" w:customStyle="1" w:styleId="KommentarthemaZchn">
    <w:name w:val="Kommentarthema Zchn"/>
    <w:basedOn w:val="KommentartextZchn"/>
    <w:link w:val="Kommentarthema"/>
    <w:semiHidden/>
    <w:rsid w:val="00431D12"/>
    <w:rPr>
      <w:b/>
      <w:bCs/>
    </w:rPr>
  </w:style>
  <w:style w:type="paragraph" w:styleId="Sprechblasentext">
    <w:name w:val="Balloon Text"/>
    <w:basedOn w:val="Standard"/>
    <w:link w:val="SprechblasentextZchn"/>
    <w:semiHidden/>
    <w:unhideWhenUsed/>
    <w:rsid w:val="00431D1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431D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1.vsdx"/><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32.vsdx"/><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96CB8626-F879-4DA3-83AE-AF5E0B0F4950}"/>
</file>

<file path=customXml/itemProps2.xml><?xml version="1.0" encoding="utf-8"?>
<ds:datastoreItem xmlns:ds="http://schemas.openxmlformats.org/officeDocument/2006/customXml" ds:itemID="{C5C8E046-1343-4FB3-AF41-6282410CBBCE}"/>
</file>

<file path=customXml/itemProps3.xml><?xml version="1.0" encoding="utf-8"?>
<ds:datastoreItem xmlns:ds="http://schemas.openxmlformats.org/officeDocument/2006/customXml" ds:itemID="{D8D00E61-3C2D-4DB2-A45C-B1F2B1A9BCB7}"/>
</file>

<file path=docProps/app.xml><?xml version="1.0" encoding="utf-8"?>
<Properties xmlns="http://schemas.openxmlformats.org/officeDocument/2006/extended-properties" xmlns:vt="http://schemas.openxmlformats.org/officeDocument/2006/docPropsVTypes">
  <Template>Normal.dotm</Template>
  <TotalTime>0</TotalTime>
  <Pages>3</Pages>
  <Words>245</Words>
  <Characters>1208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1451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2021-02-24T14:31:00Z</dcterms:created>
  <dcterms:modified xsi:type="dcterms:W3CDTF">2021-02-24T14:31:00Z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